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D0A" w:rsidRPr="00D63D0A" w:rsidRDefault="00D63D0A" w:rsidP="00D63D0A">
      <w:pPr>
        <w:shd w:val="clear" w:color="auto" w:fill="FFFFFF"/>
        <w:spacing w:before="204" w:after="204" w:line="240" w:lineRule="auto"/>
        <w:jc w:val="both"/>
        <w:textAlignment w:val="baseline"/>
        <w:rPr>
          <w:rFonts w:ascii="Helvetica" w:eastAsia="Times New Roman" w:hAnsi="Helvetica" w:cs="Helvetica"/>
          <w:b/>
          <w:bCs/>
          <w:sz w:val="34"/>
          <w:szCs w:val="36"/>
          <w:lang w:eastAsia="el-GR"/>
        </w:rPr>
      </w:pPr>
      <w:r w:rsidRPr="00D63D0A">
        <w:rPr>
          <w:rFonts w:ascii="Helvetica" w:eastAsia="Times New Roman" w:hAnsi="Helvetica" w:cs="Helvetica"/>
          <w:b/>
          <w:bCs/>
          <w:sz w:val="34"/>
          <w:szCs w:val="36"/>
          <w:lang w:eastAsia="el-GR"/>
        </w:rPr>
        <w:t>Νέος κύκλος Κινηματογραφικού Εργαστηρίου 2026</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Το Φεστιβάλ Δράμας ανακοινώνει το νέο κύ</w:t>
      </w:r>
      <w:r w:rsidR="00E8686B">
        <w:rPr>
          <w:rFonts w:ascii="Arial" w:eastAsia="Times New Roman" w:hAnsi="Arial" w:cs="Arial"/>
          <w:color w:val="4A4A4A"/>
          <w:lang w:eastAsia="el-GR"/>
        </w:rPr>
        <w:t>κλο του Κινηματογραφικού Εργαστηρί</w:t>
      </w:r>
      <w:bookmarkStart w:id="0" w:name="_GoBack"/>
      <w:bookmarkEnd w:id="0"/>
      <w:r w:rsidRPr="00D63D0A">
        <w:rPr>
          <w:rFonts w:ascii="Arial" w:eastAsia="Times New Roman" w:hAnsi="Arial" w:cs="Arial"/>
          <w:color w:val="4A4A4A"/>
          <w:lang w:eastAsia="el-GR"/>
        </w:rPr>
        <w:t>ου για το 2026. Μετά την επιτυχημένη ολοκλήρωση του τρίτου κύκλου του Κινηματογραφικού Εργαστηρίου και την προβολή κατά τη βδομάδα διεξαγωγής του Φεστιβάλ των ταινιών μικρού μήκους που δημιουργήθηκαν, είμαστε στην ευχάριστη θέση να ανακοινώσουμε την έναρξη του τέταρτου κύκλου του προγράμματος.</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Το Εργαστήριο, σε σχεδιασμό και εκτέλεση της καλλιτεχνικής ομάδας του φεστιβάλ, θα πραγματοποιηθεί στην πόλη της Δράμας. Οι ταινίες μικρού μήκους που θα δημιουργηθούν, θα προβληθούν στο πλαίσιο του 49ου Διεθνούς Φεστιβάλ Ταινιών Μικρού Μήκους Δράμας στο εμβληματικό κτήριο του Γυμνασίου Αρρένων.</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Το πρόγραμμα, που υλοποιείται για τέταρτη συνεχόμενη χρονιά, παρέχει στα συμμετέχοντα άτομα βασικές γνώσεις και εργαλεία για τη συγγραφή σεναρίου και τη σκηνοθεσία μίας ταινίας μικρού μήκους. Παράλληλα, προσφέρει τεχνογνωσία στην ανάπτυξη ιστοριών και σε βασικά στοιχεία παραγωγής. Το εργαστήριο είναι ανοιχτό σε άτομα άνω των 18 ετών με ενδιαφέρον για τη</w:t>
      </w:r>
      <w:r w:rsidR="00E8686B">
        <w:rPr>
          <w:rFonts w:ascii="Arial" w:eastAsia="Times New Roman" w:hAnsi="Arial" w:cs="Arial"/>
          <w:color w:val="4A4A4A"/>
          <w:lang w:eastAsia="el-GR"/>
        </w:rPr>
        <w:t xml:space="preserve"> σκηνοθεσία ή/και το σενάριο και</w:t>
      </w:r>
      <w:r w:rsidRPr="00D63D0A">
        <w:rPr>
          <w:rFonts w:ascii="Arial" w:eastAsia="Times New Roman" w:hAnsi="Arial" w:cs="Arial"/>
          <w:color w:val="4A4A4A"/>
          <w:lang w:eastAsia="el-GR"/>
        </w:rPr>
        <w:t xml:space="preserve"> είναι δημότες του Δήμου Δράμας ή δηλώνουν μόνιμη κατοικία εντός του Δήμου Δράμας.</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Οι εισηγητές του εργαστηρίου είναι δύο έμπειροι και καταξιωμένοι δημιουργοί:</w:t>
      </w:r>
    </w:p>
    <w:p w:rsidR="00D63D0A" w:rsidRPr="00D63D0A" w:rsidRDefault="00D63D0A" w:rsidP="00D63D0A">
      <w:pPr>
        <w:numPr>
          <w:ilvl w:val="0"/>
          <w:numId w:val="2"/>
        </w:num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b/>
          <w:bCs/>
          <w:color w:val="4A4A4A"/>
          <w:lang w:eastAsia="el-GR"/>
        </w:rPr>
        <w:t xml:space="preserve">Παναγιώτης </w:t>
      </w:r>
      <w:proofErr w:type="spellStart"/>
      <w:r w:rsidRPr="00D63D0A">
        <w:rPr>
          <w:rFonts w:ascii="Arial" w:eastAsia="Times New Roman" w:hAnsi="Arial" w:cs="Arial"/>
          <w:b/>
          <w:bCs/>
          <w:color w:val="4A4A4A"/>
          <w:lang w:eastAsia="el-GR"/>
        </w:rPr>
        <w:t>Ιωσηφέλης</w:t>
      </w:r>
      <w:proofErr w:type="spellEnd"/>
      <w:r w:rsidRPr="00D63D0A">
        <w:rPr>
          <w:rFonts w:ascii="Arial" w:eastAsia="Times New Roman" w:hAnsi="Arial" w:cs="Arial"/>
          <w:color w:val="4A4A4A"/>
          <w:lang w:eastAsia="el-GR"/>
        </w:rPr>
        <w:t xml:space="preserve">, διακεκριμένος σεναριογράφος, καθηγητής στο Τμήμα Κινηματογράφου του ΑΠΘ και </w:t>
      </w:r>
      <w:proofErr w:type="spellStart"/>
      <w:r w:rsidRPr="00D63D0A">
        <w:rPr>
          <w:rFonts w:ascii="Arial" w:eastAsia="Times New Roman" w:hAnsi="Arial" w:cs="Arial"/>
          <w:color w:val="4A4A4A"/>
          <w:lang w:eastAsia="el-GR"/>
        </w:rPr>
        <w:t>head</w:t>
      </w:r>
      <w:proofErr w:type="spellEnd"/>
      <w:r w:rsidRPr="00D63D0A">
        <w:rPr>
          <w:rFonts w:ascii="Arial" w:eastAsia="Times New Roman" w:hAnsi="Arial" w:cs="Arial"/>
          <w:color w:val="4A4A4A"/>
          <w:lang w:eastAsia="el-GR"/>
        </w:rPr>
        <w:t xml:space="preserve"> programmer του Εθνικού Σπουδαστικού Προγράμματος του Φεστιβάλ, και</w:t>
      </w:r>
    </w:p>
    <w:p w:rsidR="00D63D0A" w:rsidRPr="00D63D0A" w:rsidRDefault="00E8686B" w:rsidP="00D63D0A">
      <w:pPr>
        <w:numPr>
          <w:ilvl w:val="0"/>
          <w:numId w:val="2"/>
        </w:numPr>
        <w:shd w:val="clear" w:color="auto" w:fill="FFFFFF"/>
        <w:spacing w:before="204" w:after="204" w:line="240" w:lineRule="auto"/>
        <w:jc w:val="both"/>
        <w:textAlignment w:val="baseline"/>
        <w:rPr>
          <w:rFonts w:ascii="Arial" w:eastAsia="Times New Roman" w:hAnsi="Arial" w:cs="Arial"/>
          <w:color w:val="4A4A4A"/>
          <w:lang w:eastAsia="el-GR"/>
        </w:rPr>
      </w:pPr>
      <w:r>
        <w:rPr>
          <w:rFonts w:ascii="Arial" w:eastAsia="Times New Roman" w:hAnsi="Arial" w:cs="Arial"/>
          <w:b/>
          <w:bCs/>
          <w:color w:val="4A4A4A"/>
          <w:lang w:eastAsia="el-GR"/>
        </w:rPr>
        <w:t>Β</w:t>
      </w:r>
      <w:r w:rsidR="00D63D0A" w:rsidRPr="00D63D0A">
        <w:rPr>
          <w:rFonts w:ascii="Arial" w:eastAsia="Times New Roman" w:hAnsi="Arial" w:cs="Arial"/>
          <w:b/>
          <w:bCs/>
          <w:color w:val="4A4A4A"/>
          <w:lang w:eastAsia="el-GR"/>
        </w:rPr>
        <w:t xml:space="preserve">ασίλης </w:t>
      </w:r>
      <w:proofErr w:type="spellStart"/>
      <w:r w:rsidR="00D63D0A" w:rsidRPr="00D63D0A">
        <w:rPr>
          <w:rFonts w:ascii="Arial" w:eastAsia="Times New Roman" w:hAnsi="Arial" w:cs="Arial"/>
          <w:b/>
          <w:bCs/>
          <w:color w:val="4A4A4A"/>
          <w:lang w:eastAsia="el-GR"/>
        </w:rPr>
        <w:t>Λουλές</w:t>
      </w:r>
      <w:proofErr w:type="spellEnd"/>
      <w:r>
        <w:rPr>
          <w:rFonts w:ascii="Arial" w:eastAsia="Times New Roman" w:hAnsi="Arial" w:cs="Arial"/>
          <w:color w:val="4A4A4A"/>
          <w:lang w:eastAsia="el-GR"/>
        </w:rPr>
        <w:t>, βραβευμένος σκηνοθέτης και καθηγητής σκηνοθεσίας του π</w:t>
      </w:r>
      <w:r w:rsidR="00D63D0A" w:rsidRPr="00D63D0A">
        <w:rPr>
          <w:rFonts w:ascii="Arial" w:eastAsia="Times New Roman" w:hAnsi="Arial" w:cs="Arial"/>
          <w:color w:val="4A4A4A"/>
          <w:lang w:eastAsia="el-GR"/>
        </w:rPr>
        <w:t>ρογράμματος «Σπουδές Κινηματογραφικής Γραφής, Πρακτικής και Έρευνας» του ΕΑΠ </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b/>
          <w:bCs/>
          <w:color w:val="4A4A4A"/>
          <w:lang w:eastAsia="el-GR"/>
        </w:rPr>
      </w:pPr>
      <w:r w:rsidRPr="00D63D0A">
        <w:rPr>
          <w:rFonts w:ascii="Arial" w:eastAsia="Times New Roman" w:hAnsi="Arial" w:cs="Arial"/>
          <w:color w:val="4A4A4A"/>
          <w:lang w:eastAsia="el-GR"/>
        </w:rPr>
        <w:t>Την καλλιτεχνική επιμέλεια του Εργαστηρίου έχει ο Καλλιτεχνικός Διευθυντής</w:t>
      </w:r>
      <w:r w:rsidRPr="00D63D0A">
        <w:rPr>
          <w:rFonts w:ascii="Arial" w:eastAsia="Times New Roman" w:hAnsi="Arial" w:cs="Arial"/>
          <w:b/>
          <w:bCs/>
          <w:color w:val="4A4A4A"/>
          <w:lang w:eastAsia="el-GR"/>
        </w:rPr>
        <w:t>, Γιώργος Αγγελόπουλος.</w:t>
      </w: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Τα ενδιαφερόμενα άτομα μπορούν να δηλώσουν συμμετοχή συμπληρώνοντας την ακόλουθη φόρμα έως τις 20 Δεκεμβρίου 2025:</w:t>
      </w:r>
    </w:p>
    <w:p w:rsidR="00D63D0A" w:rsidRPr="00D63D0A" w:rsidRDefault="00597337" w:rsidP="00D63D0A">
      <w:pPr>
        <w:shd w:val="clear" w:color="auto" w:fill="FFFFFF"/>
        <w:spacing w:before="204" w:after="204" w:line="240" w:lineRule="auto"/>
        <w:jc w:val="both"/>
        <w:textAlignment w:val="baseline"/>
        <w:rPr>
          <w:rFonts w:ascii="Arial" w:eastAsia="Times New Roman" w:hAnsi="Arial" w:cs="Arial"/>
          <w:color w:val="4A4A4A"/>
          <w:lang w:eastAsia="el-GR"/>
        </w:rPr>
      </w:pPr>
      <w:hyperlink r:id="rId7" w:tgtFrame="_blank" w:tooltip="https://forms.office.com/e/JpgmcDhEd6" w:history="1">
        <w:r w:rsidR="00D63D0A" w:rsidRPr="00D63D0A">
          <w:rPr>
            <w:rStyle w:val="-0"/>
            <w:rFonts w:ascii="Arial" w:eastAsia="Times New Roman" w:hAnsi="Arial" w:cs="Arial"/>
            <w:lang w:eastAsia="el-GR"/>
          </w:rPr>
          <w:t>https://forms.office.com/e/JpgmcDhEd6</w:t>
        </w:r>
      </w:hyperlink>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t>Στο πρόγραμμα θα συμμετέχουν έως 35 άτομα.</w:t>
      </w:r>
    </w:p>
    <w:p w:rsid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color w:val="4A4A4A"/>
          <w:lang w:eastAsia="el-GR"/>
        </w:rPr>
        <w:br/>
        <w:t>Για περισσότερες πληροφορίες: 25210-47575, </w:t>
      </w:r>
      <w:hyperlink r:id="rId8" w:tooltip="mailto:info@dramafilmfestival.gr" w:history="1">
        <w:r w:rsidRPr="00D63D0A">
          <w:rPr>
            <w:rStyle w:val="-0"/>
            <w:rFonts w:ascii="Arial" w:eastAsia="Times New Roman" w:hAnsi="Arial" w:cs="Arial"/>
            <w:lang w:eastAsia="el-GR"/>
          </w:rPr>
          <w:t>info@dramafilmfestival.gr</w:t>
        </w:r>
      </w:hyperlink>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p>
    <w:p w:rsidR="00D63D0A" w:rsidRPr="00D63D0A" w:rsidRDefault="00D63D0A" w:rsidP="00D63D0A">
      <w:pPr>
        <w:shd w:val="clear" w:color="auto" w:fill="FFFFFF"/>
        <w:spacing w:before="204" w:after="204" w:line="240" w:lineRule="auto"/>
        <w:jc w:val="both"/>
        <w:textAlignment w:val="baseline"/>
        <w:rPr>
          <w:rFonts w:ascii="Arial" w:eastAsia="Times New Roman" w:hAnsi="Arial" w:cs="Arial"/>
          <w:color w:val="4A4A4A"/>
          <w:lang w:eastAsia="el-GR"/>
        </w:rPr>
      </w:pPr>
      <w:r w:rsidRPr="00D63D0A">
        <w:rPr>
          <w:rFonts w:ascii="Arial" w:eastAsia="Times New Roman" w:hAnsi="Arial" w:cs="Arial"/>
          <w:i/>
          <w:iCs/>
          <w:color w:val="4A4A4A"/>
          <w:lang w:eastAsia="el-GR"/>
        </w:rPr>
        <w:t xml:space="preserve">Το πρόγραμμα υποστηρίζεται από τη </w:t>
      </w:r>
      <w:proofErr w:type="spellStart"/>
      <w:r w:rsidRPr="00D63D0A">
        <w:rPr>
          <w:rFonts w:ascii="Arial" w:eastAsia="Times New Roman" w:hAnsi="Arial" w:cs="Arial"/>
          <w:i/>
          <w:iCs/>
          <w:color w:val="4A4A4A"/>
          <w:lang w:eastAsia="el-GR"/>
        </w:rPr>
        <w:t>Raycap</w:t>
      </w:r>
      <w:proofErr w:type="spellEnd"/>
      <w:r w:rsidRPr="00D63D0A">
        <w:rPr>
          <w:rFonts w:ascii="Arial" w:eastAsia="Times New Roman" w:hAnsi="Arial" w:cs="Arial"/>
          <w:i/>
          <w:iCs/>
          <w:color w:val="4A4A4A"/>
          <w:lang w:eastAsia="el-GR"/>
        </w:rPr>
        <w:t xml:space="preserve"> S.A.</w:t>
      </w:r>
    </w:p>
    <w:p w:rsidR="00B66608" w:rsidRDefault="00B66608" w:rsidP="00D63D0A">
      <w:pPr>
        <w:shd w:val="clear" w:color="auto" w:fill="FFFFFF"/>
        <w:spacing w:before="204" w:after="204" w:line="240" w:lineRule="auto"/>
        <w:jc w:val="both"/>
        <w:textAlignment w:val="baseline"/>
      </w:pPr>
    </w:p>
    <w:sectPr w:rsidR="00B66608">
      <w:head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2DD" w:rsidRDefault="001862DD">
      <w:pPr>
        <w:spacing w:line="240" w:lineRule="auto"/>
      </w:pPr>
      <w:r>
        <w:separator/>
      </w:r>
    </w:p>
  </w:endnote>
  <w:endnote w:type="continuationSeparator" w:id="0">
    <w:p w:rsidR="001862DD" w:rsidRDefault="00186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2DD" w:rsidRDefault="001862DD">
      <w:pPr>
        <w:spacing w:after="0"/>
      </w:pPr>
      <w:r>
        <w:separator/>
      </w:r>
    </w:p>
  </w:footnote>
  <w:footnote w:type="continuationSeparator" w:id="0">
    <w:p w:rsidR="001862DD" w:rsidRDefault="001862D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608" w:rsidRDefault="00E949A3">
    <w:pPr>
      <w:pStyle w:val="a7"/>
    </w:pPr>
    <w:r>
      <w:rPr>
        <w:noProof/>
        <w:lang w:eastAsia="el-GR"/>
      </w:rPr>
      <w:drawing>
        <wp:inline distT="0" distB="0" distL="0" distR="0">
          <wp:extent cx="5267325" cy="723900"/>
          <wp:effectExtent l="0" t="0" r="0" b="0"/>
          <wp:docPr id="1" name="Εικόνα 1" descr="DISFF Digital Letterhead HEAD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DISFF Digital Letterhead HEADER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267325"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A6101"/>
    <w:multiLevelType w:val="multilevel"/>
    <w:tmpl w:val="7030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F063A"/>
    <w:multiLevelType w:val="multilevel"/>
    <w:tmpl w:val="20D6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900"/>
    <w:rsid w:val="0006405C"/>
    <w:rsid w:val="000D2D19"/>
    <w:rsid w:val="00115485"/>
    <w:rsid w:val="001177D2"/>
    <w:rsid w:val="0012189D"/>
    <w:rsid w:val="00124F72"/>
    <w:rsid w:val="0013699E"/>
    <w:rsid w:val="001862DD"/>
    <w:rsid w:val="001A6FBA"/>
    <w:rsid w:val="001F457F"/>
    <w:rsid w:val="0024603D"/>
    <w:rsid w:val="0033400B"/>
    <w:rsid w:val="003E5900"/>
    <w:rsid w:val="00425E96"/>
    <w:rsid w:val="00482044"/>
    <w:rsid w:val="004A4516"/>
    <w:rsid w:val="004F5D3E"/>
    <w:rsid w:val="005113C4"/>
    <w:rsid w:val="00531002"/>
    <w:rsid w:val="00650D68"/>
    <w:rsid w:val="00653745"/>
    <w:rsid w:val="006A1923"/>
    <w:rsid w:val="00710BB3"/>
    <w:rsid w:val="007221CB"/>
    <w:rsid w:val="00736F0D"/>
    <w:rsid w:val="007F0AEE"/>
    <w:rsid w:val="00846DA0"/>
    <w:rsid w:val="008A592E"/>
    <w:rsid w:val="008A7F0D"/>
    <w:rsid w:val="008F4187"/>
    <w:rsid w:val="00976BB3"/>
    <w:rsid w:val="009A1073"/>
    <w:rsid w:val="009A13FC"/>
    <w:rsid w:val="009C518F"/>
    <w:rsid w:val="00A04CE4"/>
    <w:rsid w:val="00A15495"/>
    <w:rsid w:val="00A4191E"/>
    <w:rsid w:val="00A661C1"/>
    <w:rsid w:val="00AC2E5E"/>
    <w:rsid w:val="00AE1588"/>
    <w:rsid w:val="00AF2673"/>
    <w:rsid w:val="00B66608"/>
    <w:rsid w:val="00BA3D76"/>
    <w:rsid w:val="00C75554"/>
    <w:rsid w:val="00CA6517"/>
    <w:rsid w:val="00CC2B92"/>
    <w:rsid w:val="00CE29C3"/>
    <w:rsid w:val="00CF0F1C"/>
    <w:rsid w:val="00D06D24"/>
    <w:rsid w:val="00D5460B"/>
    <w:rsid w:val="00D63D0A"/>
    <w:rsid w:val="00D74953"/>
    <w:rsid w:val="00D76719"/>
    <w:rsid w:val="00D7783E"/>
    <w:rsid w:val="00DD5C53"/>
    <w:rsid w:val="00DF59D5"/>
    <w:rsid w:val="00E20590"/>
    <w:rsid w:val="00E31B70"/>
    <w:rsid w:val="00E3526D"/>
    <w:rsid w:val="00E8686B"/>
    <w:rsid w:val="00E949A3"/>
    <w:rsid w:val="00EC71CD"/>
    <w:rsid w:val="00ED1757"/>
    <w:rsid w:val="00F04ECF"/>
    <w:rsid w:val="00F05029"/>
    <w:rsid w:val="00F110B1"/>
    <w:rsid w:val="00F270FF"/>
    <w:rsid w:val="00FA64F3"/>
    <w:rsid w:val="033529F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691CD"/>
  <w15:docId w15:val="{8E7A4A67-1022-4F48-B2BB-A973DD32B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after="0" w:line="240" w:lineRule="auto"/>
    </w:pPr>
    <w:rPr>
      <w:rFonts w:ascii="Tahoma" w:hAnsi="Tahoma" w:cs="Tahoma"/>
      <w:sz w:val="16"/>
      <w:szCs w:val="16"/>
    </w:rPr>
  </w:style>
  <w:style w:type="paragraph" w:styleId="a4">
    <w:name w:val="Closing"/>
    <w:basedOn w:val="a"/>
    <w:link w:val="Char0"/>
    <w:semiHidden/>
    <w:unhideWhenUsed/>
    <w:qFormat/>
    <w:pPr>
      <w:spacing w:after="960"/>
    </w:pPr>
    <w:rPr>
      <w:rFonts w:ascii="Times New Roman" w:eastAsia="SimSun" w:hAnsi="Times New Roman" w:cs="Times New Roman"/>
      <w:sz w:val="24"/>
      <w:szCs w:val="24"/>
      <w:lang w:val="en-US"/>
    </w:rPr>
  </w:style>
  <w:style w:type="paragraph" w:styleId="a5">
    <w:name w:val="Date"/>
    <w:basedOn w:val="a"/>
    <w:next w:val="a"/>
    <w:link w:val="Char1"/>
    <w:semiHidden/>
    <w:unhideWhenUsed/>
    <w:qFormat/>
    <w:pPr>
      <w:spacing w:after="480"/>
    </w:pPr>
    <w:rPr>
      <w:rFonts w:ascii="Times New Roman" w:eastAsia="SimSun" w:hAnsi="Times New Roman" w:cs="Times New Roman"/>
      <w:sz w:val="24"/>
      <w:szCs w:val="24"/>
      <w:lang w:val="en-US"/>
    </w:rPr>
  </w:style>
  <w:style w:type="character" w:styleId="-">
    <w:name w:val="FollowedHyperlink"/>
    <w:basedOn w:val="a0"/>
    <w:uiPriority w:val="99"/>
    <w:semiHidden/>
    <w:unhideWhenUsed/>
    <w:rPr>
      <w:color w:val="800080" w:themeColor="followedHyperlink"/>
      <w:u w:val="single"/>
    </w:rPr>
  </w:style>
  <w:style w:type="paragraph" w:styleId="a6">
    <w:name w:val="footer"/>
    <w:basedOn w:val="a"/>
    <w:link w:val="Char2"/>
    <w:uiPriority w:val="99"/>
    <w:unhideWhenUsed/>
    <w:pPr>
      <w:tabs>
        <w:tab w:val="center" w:pos="4153"/>
        <w:tab w:val="right" w:pos="8306"/>
      </w:tabs>
      <w:spacing w:after="0" w:line="240" w:lineRule="auto"/>
    </w:pPr>
  </w:style>
  <w:style w:type="paragraph" w:styleId="a7">
    <w:name w:val="header"/>
    <w:basedOn w:val="a"/>
    <w:link w:val="Char3"/>
    <w:uiPriority w:val="99"/>
    <w:unhideWhenUsed/>
    <w:pPr>
      <w:tabs>
        <w:tab w:val="center" w:pos="4153"/>
        <w:tab w:val="right" w:pos="8306"/>
      </w:tabs>
      <w:spacing w:after="0" w:line="240" w:lineRule="auto"/>
    </w:pPr>
  </w:style>
  <w:style w:type="character" w:styleId="-0">
    <w:name w:val="Hyperlink"/>
    <w:basedOn w:val="a0"/>
    <w:unhideWhenUsed/>
    <w:rPr>
      <w:color w:val="0000FF" w:themeColor="hyperlink"/>
      <w:u w:val="single"/>
    </w:rPr>
  </w:style>
  <w:style w:type="paragraph" w:styleId="Web">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8">
    <w:name w:val="Salutation"/>
    <w:basedOn w:val="a"/>
    <w:next w:val="a"/>
    <w:link w:val="Char4"/>
    <w:semiHidden/>
    <w:unhideWhenUsed/>
    <w:qFormat/>
    <w:pPr>
      <w:spacing w:before="480" w:after="240"/>
    </w:pPr>
    <w:rPr>
      <w:rFonts w:ascii="Times New Roman" w:eastAsia="SimSun" w:hAnsi="Times New Roman" w:cs="Times New Roman"/>
      <w:sz w:val="24"/>
      <w:szCs w:val="24"/>
      <w:lang w:val="en-US"/>
    </w:rPr>
  </w:style>
  <w:style w:type="paragraph" w:styleId="a9">
    <w:name w:val="Signature"/>
    <w:basedOn w:val="a"/>
    <w:link w:val="Char5"/>
    <w:semiHidden/>
    <w:unhideWhenUsed/>
    <w:qFormat/>
    <w:pPr>
      <w:spacing w:after="0"/>
    </w:pPr>
    <w:rPr>
      <w:rFonts w:ascii="Times New Roman" w:eastAsia="SimSun" w:hAnsi="Times New Roman" w:cs="Times New Roman"/>
      <w:sz w:val="24"/>
      <w:szCs w:val="24"/>
      <w:lang w:val="en-US"/>
    </w:rPr>
  </w:style>
  <w:style w:type="character" w:customStyle="1" w:styleId="Char3">
    <w:name w:val="Κεφαλίδα Char"/>
    <w:basedOn w:val="a0"/>
    <w:link w:val="a7"/>
    <w:uiPriority w:val="99"/>
  </w:style>
  <w:style w:type="character" w:customStyle="1" w:styleId="Char2">
    <w:name w:val="Υποσέλιδο Char"/>
    <w:basedOn w:val="a0"/>
    <w:link w:val="a6"/>
    <w:uiPriority w:val="99"/>
  </w:style>
  <w:style w:type="character" w:customStyle="1" w:styleId="Char">
    <w:name w:val="Κείμενο πλαισίου Char"/>
    <w:basedOn w:val="a0"/>
    <w:link w:val="a3"/>
    <w:uiPriority w:val="99"/>
    <w:semiHidden/>
    <w:rPr>
      <w:rFonts w:ascii="Tahoma" w:hAnsi="Tahoma" w:cs="Tahoma"/>
      <w:sz w:val="16"/>
      <w:szCs w:val="16"/>
    </w:rPr>
  </w:style>
  <w:style w:type="character" w:customStyle="1" w:styleId="Char0">
    <w:name w:val="Κλείσιμο Char"/>
    <w:basedOn w:val="a0"/>
    <w:link w:val="a4"/>
    <w:semiHidden/>
    <w:rPr>
      <w:rFonts w:ascii="Times New Roman" w:eastAsia="SimSun" w:hAnsi="Times New Roman" w:cs="Times New Roman"/>
      <w:sz w:val="24"/>
      <w:szCs w:val="24"/>
      <w:lang w:val="en-US"/>
    </w:rPr>
  </w:style>
  <w:style w:type="character" w:customStyle="1" w:styleId="Char5">
    <w:name w:val="Υπογραφή Char"/>
    <w:basedOn w:val="a0"/>
    <w:link w:val="a9"/>
    <w:semiHidden/>
    <w:rPr>
      <w:rFonts w:ascii="Times New Roman" w:eastAsia="SimSun" w:hAnsi="Times New Roman" w:cs="Times New Roman"/>
      <w:sz w:val="24"/>
      <w:szCs w:val="24"/>
      <w:lang w:val="en-US"/>
    </w:rPr>
  </w:style>
  <w:style w:type="character" w:customStyle="1" w:styleId="Char4">
    <w:name w:val="Χαιρετισμός Char"/>
    <w:basedOn w:val="a0"/>
    <w:link w:val="a8"/>
    <w:semiHidden/>
    <w:rPr>
      <w:rFonts w:ascii="Times New Roman" w:eastAsia="SimSun" w:hAnsi="Times New Roman" w:cs="Times New Roman"/>
      <w:sz w:val="24"/>
      <w:szCs w:val="24"/>
      <w:lang w:val="en-US"/>
    </w:rPr>
  </w:style>
  <w:style w:type="character" w:customStyle="1" w:styleId="Char1">
    <w:name w:val="Ημερομηνία Char"/>
    <w:basedOn w:val="a0"/>
    <w:link w:val="a5"/>
    <w:semiHidden/>
    <w:rPr>
      <w:rFonts w:ascii="Times New Roman" w:eastAsia="SimSun" w:hAnsi="Times New Roman" w:cs="Times New Roman"/>
      <w:sz w:val="24"/>
      <w:szCs w:val="24"/>
      <w:lang w:val="en-US"/>
    </w:rPr>
  </w:style>
  <w:style w:type="paragraph" w:customStyle="1" w:styleId="Address">
    <w:name w:val="Address"/>
    <w:basedOn w:val="a"/>
    <w:qFormat/>
    <w:pPr>
      <w:spacing w:after="0"/>
    </w:pPr>
    <w:rPr>
      <w:rFonts w:ascii="Times New Roman" w:eastAsia="SimSu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15455">
      <w:bodyDiv w:val="1"/>
      <w:marLeft w:val="0"/>
      <w:marRight w:val="0"/>
      <w:marTop w:val="0"/>
      <w:marBottom w:val="0"/>
      <w:divBdr>
        <w:top w:val="none" w:sz="0" w:space="0" w:color="auto"/>
        <w:left w:val="none" w:sz="0" w:space="0" w:color="auto"/>
        <w:bottom w:val="none" w:sz="0" w:space="0" w:color="auto"/>
        <w:right w:val="none" w:sz="0" w:space="0" w:color="auto"/>
      </w:divBdr>
      <w:divsChild>
        <w:div w:id="774904028">
          <w:marLeft w:val="0"/>
          <w:marRight w:val="0"/>
          <w:marTop w:val="0"/>
          <w:marBottom w:val="0"/>
          <w:divBdr>
            <w:top w:val="none" w:sz="0" w:space="0" w:color="auto"/>
            <w:left w:val="none" w:sz="0" w:space="0" w:color="auto"/>
            <w:bottom w:val="none" w:sz="0" w:space="0" w:color="auto"/>
            <w:right w:val="none" w:sz="0" w:space="0" w:color="auto"/>
          </w:divBdr>
        </w:div>
        <w:div w:id="887496720">
          <w:marLeft w:val="0"/>
          <w:marRight w:val="0"/>
          <w:marTop w:val="0"/>
          <w:marBottom w:val="0"/>
          <w:divBdr>
            <w:top w:val="none" w:sz="0" w:space="0" w:color="auto"/>
            <w:left w:val="none" w:sz="0" w:space="0" w:color="auto"/>
            <w:bottom w:val="none" w:sz="0" w:space="0" w:color="auto"/>
            <w:right w:val="none" w:sz="0" w:space="0" w:color="auto"/>
          </w:divBdr>
        </w:div>
        <w:div w:id="694312771">
          <w:marLeft w:val="0"/>
          <w:marRight w:val="0"/>
          <w:marTop w:val="0"/>
          <w:marBottom w:val="0"/>
          <w:divBdr>
            <w:top w:val="none" w:sz="0" w:space="0" w:color="auto"/>
            <w:left w:val="none" w:sz="0" w:space="0" w:color="auto"/>
            <w:bottom w:val="none" w:sz="0" w:space="0" w:color="auto"/>
            <w:right w:val="none" w:sz="0" w:space="0" w:color="auto"/>
          </w:divBdr>
        </w:div>
        <w:div w:id="1128159319">
          <w:marLeft w:val="0"/>
          <w:marRight w:val="0"/>
          <w:marTop w:val="0"/>
          <w:marBottom w:val="0"/>
          <w:divBdr>
            <w:top w:val="none" w:sz="0" w:space="0" w:color="auto"/>
            <w:left w:val="none" w:sz="0" w:space="0" w:color="auto"/>
            <w:bottom w:val="none" w:sz="0" w:space="0" w:color="auto"/>
            <w:right w:val="none" w:sz="0" w:space="0" w:color="auto"/>
          </w:divBdr>
        </w:div>
        <w:div w:id="639647910">
          <w:marLeft w:val="0"/>
          <w:marRight w:val="0"/>
          <w:marTop w:val="0"/>
          <w:marBottom w:val="0"/>
          <w:divBdr>
            <w:top w:val="none" w:sz="0" w:space="0" w:color="auto"/>
            <w:left w:val="none" w:sz="0" w:space="0" w:color="auto"/>
            <w:bottom w:val="none" w:sz="0" w:space="0" w:color="auto"/>
            <w:right w:val="none" w:sz="0" w:space="0" w:color="auto"/>
          </w:divBdr>
        </w:div>
        <w:div w:id="1244530918">
          <w:marLeft w:val="0"/>
          <w:marRight w:val="0"/>
          <w:marTop w:val="0"/>
          <w:marBottom w:val="0"/>
          <w:divBdr>
            <w:top w:val="none" w:sz="0" w:space="0" w:color="auto"/>
            <w:left w:val="none" w:sz="0" w:space="0" w:color="auto"/>
            <w:bottom w:val="none" w:sz="0" w:space="0" w:color="auto"/>
            <w:right w:val="none" w:sz="0" w:space="0" w:color="auto"/>
          </w:divBdr>
        </w:div>
        <w:div w:id="1783306153">
          <w:marLeft w:val="0"/>
          <w:marRight w:val="0"/>
          <w:marTop w:val="0"/>
          <w:marBottom w:val="0"/>
          <w:divBdr>
            <w:top w:val="none" w:sz="0" w:space="0" w:color="auto"/>
            <w:left w:val="none" w:sz="0" w:space="0" w:color="auto"/>
            <w:bottom w:val="none" w:sz="0" w:space="0" w:color="auto"/>
            <w:right w:val="none" w:sz="0" w:space="0" w:color="auto"/>
          </w:divBdr>
        </w:div>
        <w:div w:id="738944096">
          <w:marLeft w:val="0"/>
          <w:marRight w:val="0"/>
          <w:marTop w:val="0"/>
          <w:marBottom w:val="0"/>
          <w:divBdr>
            <w:top w:val="none" w:sz="0" w:space="0" w:color="auto"/>
            <w:left w:val="none" w:sz="0" w:space="0" w:color="auto"/>
            <w:bottom w:val="none" w:sz="0" w:space="0" w:color="auto"/>
            <w:right w:val="none" w:sz="0" w:space="0" w:color="auto"/>
          </w:divBdr>
        </w:div>
        <w:div w:id="1644308644">
          <w:marLeft w:val="0"/>
          <w:marRight w:val="0"/>
          <w:marTop w:val="0"/>
          <w:marBottom w:val="0"/>
          <w:divBdr>
            <w:top w:val="none" w:sz="0" w:space="0" w:color="auto"/>
            <w:left w:val="none" w:sz="0" w:space="0" w:color="auto"/>
            <w:bottom w:val="none" w:sz="0" w:space="0" w:color="auto"/>
            <w:right w:val="none" w:sz="0" w:space="0" w:color="auto"/>
          </w:divBdr>
        </w:div>
        <w:div w:id="931477988">
          <w:marLeft w:val="0"/>
          <w:marRight w:val="0"/>
          <w:marTop w:val="0"/>
          <w:marBottom w:val="0"/>
          <w:divBdr>
            <w:top w:val="none" w:sz="0" w:space="0" w:color="auto"/>
            <w:left w:val="none" w:sz="0" w:space="0" w:color="auto"/>
            <w:bottom w:val="none" w:sz="0" w:space="0" w:color="auto"/>
            <w:right w:val="none" w:sz="0" w:space="0" w:color="auto"/>
          </w:divBdr>
        </w:div>
        <w:div w:id="2095545337">
          <w:marLeft w:val="0"/>
          <w:marRight w:val="0"/>
          <w:marTop w:val="0"/>
          <w:marBottom w:val="0"/>
          <w:divBdr>
            <w:top w:val="none" w:sz="0" w:space="0" w:color="auto"/>
            <w:left w:val="none" w:sz="0" w:space="0" w:color="auto"/>
            <w:bottom w:val="none" w:sz="0" w:space="0" w:color="auto"/>
            <w:right w:val="none" w:sz="0" w:space="0" w:color="auto"/>
          </w:divBdr>
        </w:div>
        <w:div w:id="571891467">
          <w:marLeft w:val="0"/>
          <w:marRight w:val="0"/>
          <w:marTop w:val="0"/>
          <w:marBottom w:val="0"/>
          <w:divBdr>
            <w:top w:val="none" w:sz="0" w:space="0" w:color="auto"/>
            <w:left w:val="none" w:sz="0" w:space="0" w:color="auto"/>
            <w:bottom w:val="none" w:sz="0" w:space="0" w:color="auto"/>
            <w:right w:val="none" w:sz="0" w:space="0" w:color="auto"/>
          </w:divBdr>
        </w:div>
        <w:div w:id="1516458386">
          <w:marLeft w:val="0"/>
          <w:marRight w:val="0"/>
          <w:marTop w:val="0"/>
          <w:marBottom w:val="0"/>
          <w:divBdr>
            <w:top w:val="none" w:sz="0" w:space="0" w:color="auto"/>
            <w:left w:val="none" w:sz="0" w:space="0" w:color="auto"/>
            <w:bottom w:val="none" w:sz="0" w:space="0" w:color="auto"/>
            <w:right w:val="none" w:sz="0" w:space="0" w:color="auto"/>
          </w:divBdr>
        </w:div>
        <w:div w:id="2037269562">
          <w:marLeft w:val="0"/>
          <w:marRight w:val="0"/>
          <w:marTop w:val="0"/>
          <w:marBottom w:val="0"/>
          <w:divBdr>
            <w:top w:val="none" w:sz="0" w:space="0" w:color="auto"/>
            <w:left w:val="none" w:sz="0" w:space="0" w:color="auto"/>
            <w:bottom w:val="none" w:sz="0" w:space="0" w:color="auto"/>
            <w:right w:val="none" w:sz="0" w:space="0" w:color="auto"/>
          </w:divBdr>
        </w:div>
        <w:div w:id="2065986492">
          <w:marLeft w:val="0"/>
          <w:marRight w:val="0"/>
          <w:marTop w:val="0"/>
          <w:marBottom w:val="0"/>
          <w:divBdr>
            <w:top w:val="none" w:sz="0" w:space="0" w:color="auto"/>
            <w:left w:val="none" w:sz="0" w:space="0" w:color="auto"/>
            <w:bottom w:val="none" w:sz="0" w:space="0" w:color="auto"/>
            <w:right w:val="none" w:sz="0" w:space="0" w:color="auto"/>
          </w:divBdr>
        </w:div>
      </w:divsChild>
    </w:div>
    <w:div w:id="635915271">
      <w:bodyDiv w:val="1"/>
      <w:marLeft w:val="0"/>
      <w:marRight w:val="0"/>
      <w:marTop w:val="0"/>
      <w:marBottom w:val="0"/>
      <w:divBdr>
        <w:top w:val="none" w:sz="0" w:space="0" w:color="auto"/>
        <w:left w:val="none" w:sz="0" w:space="0" w:color="auto"/>
        <w:bottom w:val="none" w:sz="0" w:space="0" w:color="auto"/>
        <w:right w:val="none" w:sz="0" w:space="0" w:color="auto"/>
      </w:divBdr>
      <w:divsChild>
        <w:div w:id="882986444">
          <w:marLeft w:val="0"/>
          <w:marRight w:val="0"/>
          <w:marTop w:val="0"/>
          <w:marBottom w:val="0"/>
          <w:divBdr>
            <w:top w:val="none" w:sz="0" w:space="0" w:color="auto"/>
            <w:left w:val="none" w:sz="0" w:space="0" w:color="auto"/>
            <w:bottom w:val="none" w:sz="0" w:space="0" w:color="auto"/>
            <w:right w:val="none" w:sz="0" w:space="0" w:color="auto"/>
          </w:divBdr>
        </w:div>
      </w:divsChild>
    </w:div>
    <w:div w:id="1219823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dramafilmfestival.gr" TargetMode="External"/><Relationship Id="rId3" Type="http://schemas.openxmlformats.org/officeDocument/2006/relationships/settings" Target="settings.xml"/><Relationship Id="rId7" Type="http://schemas.openxmlformats.org/officeDocument/2006/relationships/hyperlink" Target="https://forms.office.com/e/JpgmcDhEd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1844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PavlosEvannaIkaros</dc:creator>
  <cp:lastModifiedBy>DISFF Hr Director</cp:lastModifiedBy>
  <cp:revision>2</cp:revision>
  <dcterms:created xsi:type="dcterms:W3CDTF">2025-12-03T11:09:00Z</dcterms:created>
  <dcterms:modified xsi:type="dcterms:W3CDTF">2025-12-03T11:09:00Z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B45C7C0B51A74C98A5F4253103155B41_13</vt:lpwstr>
  </property>
</Properties>
</file>